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1000" w:rsidRDefault="00341000" w:rsidP="00341000">
      <w:pPr>
        <w:pStyle w:val="a3"/>
        <w:jc w:val="center"/>
        <w:rPr>
          <w:rFonts w:ascii="Times New Roman" w:hAnsi="Times New Roman"/>
          <w:b/>
          <w:lang w:val="uz-Cyrl-UZ"/>
        </w:rPr>
      </w:pPr>
      <w:r>
        <w:rPr>
          <w:rFonts w:ascii="Times New Roman" w:hAnsi="Times New Roman"/>
          <w:b/>
        </w:rPr>
        <w:t>ДАВЛАТ ХОКИМИЯТИНИ АМАЛГА ОШИРИШ МЕХАНИЗМИ</w:t>
      </w:r>
    </w:p>
    <w:p w:rsidR="00341000" w:rsidRDefault="00341000" w:rsidP="00341000">
      <w:pPr>
        <w:pStyle w:val="a3"/>
        <w:jc w:val="center"/>
        <w:rPr>
          <w:rFonts w:ascii="Times New Roman" w:hAnsi="Times New Roman"/>
          <w:b/>
          <w:lang w:val="uz-Cyrl-UZ"/>
        </w:rPr>
      </w:pPr>
    </w:p>
    <w:p w:rsidR="00341000" w:rsidRDefault="00341000" w:rsidP="00341000">
      <w:pPr>
        <w:spacing w:line="360" w:lineRule="auto"/>
        <w:ind w:firstLine="851"/>
        <w:jc w:val="center"/>
        <w:rPr>
          <w:b/>
          <w:sz w:val="28"/>
          <w:lang w:val="ru-RU"/>
        </w:rPr>
      </w:pPr>
      <w:r>
        <w:rPr>
          <w:b/>
          <w:sz w:val="28"/>
          <w:lang w:val="ru-RU"/>
        </w:rPr>
        <w:t>РЕЖА:</w:t>
      </w:r>
    </w:p>
    <w:p w:rsidR="00341000" w:rsidRDefault="00341000" w:rsidP="00341000">
      <w:pPr>
        <w:numPr>
          <w:ilvl w:val="0"/>
          <w:numId w:val="2"/>
        </w:numPr>
        <w:spacing w:line="360" w:lineRule="auto"/>
        <w:jc w:val="both"/>
        <w:rPr>
          <w:b/>
          <w:sz w:val="28"/>
          <w:lang w:val="ru-RU"/>
        </w:rPr>
      </w:pPr>
      <w:r>
        <w:rPr>
          <w:b/>
          <w:sz w:val="28"/>
          <w:lang w:val="ru-RU"/>
        </w:rPr>
        <w:t>Давлат хокимиятини амалга ошириш механизми тушунчаси ва таркибий кисмлари.</w:t>
      </w:r>
    </w:p>
    <w:p w:rsidR="00341000" w:rsidRDefault="00341000" w:rsidP="00341000">
      <w:pPr>
        <w:numPr>
          <w:ilvl w:val="0"/>
          <w:numId w:val="2"/>
        </w:numPr>
        <w:spacing w:line="360" w:lineRule="auto"/>
        <w:jc w:val="both"/>
        <w:rPr>
          <w:b/>
          <w:sz w:val="28"/>
          <w:lang w:val="ru-RU"/>
        </w:rPr>
      </w:pPr>
      <w:r>
        <w:rPr>
          <w:b/>
          <w:sz w:val="28"/>
          <w:lang w:val="ru-RU"/>
        </w:rPr>
        <w:t>Давлат органларининг тушунчаси ва белгилари, тизими.</w:t>
      </w:r>
    </w:p>
    <w:p w:rsidR="00341000" w:rsidRDefault="00341000" w:rsidP="00341000">
      <w:pPr>
        <w:numPr>
          <w:ilvl w:val="0"/>
          <w:numId w:val="2"/>
        </w:numPr>
        <w:spacing w:line="360" w:lineRule="auto"/>
        <w:jc w:val="both"/>
        <w:rPr>
          <w:b/>
          <w:sz w:val="28"/>
          <w:lang w:val="ru-RU"/>
        </w:rPr>
      </w:pPr>
      <w:r>
        <w:rPr>
          <w:b/>
          <w:sz w:val="28"/>
          <w:lang w:val="ru-RU"/>
        </w:rPr>
        <w:t>Давлат органларининг турлари: марказий ва бошкарув органлари; олий ва махаллий вакиллик органлари.</w:t>
      </w:r>
    </w:p>
    <w:p w:rsidR="00341000" w:rsidRDefault="00341000" w:rsidP="00341000">
      <w:pPr>
        <w:numPr>
          <w:ilvl w:val="0"/>
          <w:numId w:val="2"/>
        </w:numPr>
        <w:spacing w:line="360" w:lineRule="auto"/>
        <w:jc w:val="both"/>
        <w:rPr>
          <w:b/>
          <w:sz w:val="28"/>
          <w:lang w:val="ru-RU"/>
        </w:rPr>
      </w:pPr>
      <w:r>
        <w:rPr>
          <w:b/>
          <w:sz w:val="28"/>
          <w:lang w:val="ru-RU"/>
        </w:rPr>
        <w:t>Хукукни мухофаза килувчи органлар тизими (судлов хокимияти, прократура, милиция ва бошкалар).</w:t>
      </w:r>
    </w:p>
    <w:p w:rsidR="00341000" w:rsidRDefault="00341000" w:rsidP="00341000">
      <w:pPr>
        <w:numPr>
          <w:ilvl w:val="0"/>
          <w:numId w:val="2"/>
        </w:numPr>
        <w:spacing w:line="360" w:lineRule="auto"/>
        <w:jc w:val="both"/>
        <w:rPr>
          <w:b/>
          <w:sz w:val="28"/>
          <w:lang w:val="ru-RU"/>
        </w:rPr>
      </w:pPr>
      <w:r>
        <w:rPr>
          <w:b/>
          <w:sz w:val="28"/>
          <w:lang w:val="ru-RU"/>
        </w:rPr>
        <w:t>Узбекистонда давлат хокимиятини амалга оширишнинг хукукий асослари.</w:t>
      </w:r>
    </w:p>
    <w:p w:rsidR="00341000" w:rsidRDefault="00341000" w:rsidP="00341000">
      <w:pPr>
        <w:spacing w:line="360" w:lineRule="auto"/>
        <w:jc w:val="both"/>
        <w:rPr>
          <w:b/>
          <w:sz w:val="28"/>
          <w:lang w:val="ru-RU"/>
        </w:rPr>
      </w:pPr>
    </w:p>
    <w:p w:rsidR="00341000" w:rsidRDefault="00341000" w:rsidP="00341000">
      <w:pPr>
        <w:spacing w:line="360" w:lineRule="auto"/>
        <w:jc w:val="center"/>
        <w:rPr>
          <w:b/>
          <w:sz w:val="28"/>
          <w:lang w:val="ru-RU"/>
        </w:rPr>
      </w:pPr>
      <w:r>
        <w:rPr>
          <w:b/>
          <w:sz w:val="28"/>
          <w:lang w:val="ru-RU"/>
        </w:rPr>
        <w:t>Адабиётлар</w:t>
      </w:r>
    </w:p>
    <w:p w:rsidR="00341000" w:rsidRDefault="00341000" w:rsidP="00341000">
      <w:pPr>
        <w:numPr>
          <w:ilvl w:val="0"/>
          <w:numId w:val="1"/>
        </w:numPr>
        <w:spacing w:line="360" w:lineRule="auto"/>
        <w:jc w:val="both"/>
        <w:rPr>
          <w:b/>
          <w:sz w:val="28"/>
          <w:lang w:val="ru-RU"/>
        </w:rPr>
      </w:pPr>
      <w:r>
        <w:rPr>
          <w:rFonts w:ascii="U_Journ" w:hAnsi="U_Journ"/>
          <w:b/>
          <w:sz w:val="28"/>
          <w:szCs w:val="28"/>
          <w:lang w:val="ru-RU"/>
        </w:rPr>
        <w:t>Давлат ва ҳуқуқ назарияси. Масъул муҳаррирлар Ҳ.Б.Бобоев, Ҳ.Т.Одилқориев. -Т.: Иқтисодиёт ва ҳуқуқ дунёси, 2000. –528 б.</w:t>
      </w:r>
    </w:p>
    <w:p w:rsidR="00341000" w:rsidRDefault="00341000" w:rsidP="00341000">
      <w:pPr>
        <w:widowControl w:val="0"/>
        <w:numPr>
          <w:ilvl w:val="0"/>
          <w:numId w:val="1"/>
        </w:numPr>
        <w:spacing w:line="360" w:lineRule="auto"/>
        <w:ind w:hanging="284"/>
        <w:jc w:val="both"/>
        <w:rPr>
          <w:rFonts w:ascii="U_Journ" w:hAnsi="U_Journ"/>
          <w:b/>
          <w:sz w:val="28"/>
          <w:szCs w:val="28"/>
          <w:lang w:val="ru-RU"/>
        </w:rPr>
      </w:pPr>
      <w:r>
        <w:rPr>
          <w:rFonts w:ascii="U_Journ" w:hAnsi="U_Journ"/>
          <w:b/>
          <w:sz w:val="28"/>
          <w:szCs w:val="28"/>
          <w:lang w:val="ru-RU"/>
        </w:rPr>
        <w:t>Исламов З.М. Общество. Государство. Право .–Т.: Адолат, 2001.-696 с.</w:t>
      </w:r>
    </w:p>
    <w:p w:rsidR="00341000" w:rsidRDefault="00341000" w:rsidP="00341000">
      <w:pPr>
        <w:widowControl w:val="0"/>
        <w:numPr>
          <w:ilvl w:val="0"/>
          <w:numId w:val="1"/>
        </w:numPr>
        <w:spacing w:line="360" w:lineRule="auto"/>
        <w:ind w:hanging="284"/>
        <w:jc w:val="both"/>
        <w:rPr>
          <w:rFonts w:ascii="U_Journ" w:hAnsi="U_Journ"/>
          <w:b/>
          <w:sz w:val="28"/>
          <w:szCs w:val="28"/>
          <w:lang w:val="uk-UA"/>
        </w:rPr>
      </w:pPr>
      <w:r>
        <w:rPr>
          <w:rFonts w:ascii="U_Journ" w:hAnsi="U_Journ"/>
          <w:b/>
          <w:sz w:val="28"/>
          <w:szCs w:val="28"/>
          <w:lang w:val="uk-UA"/>
        </w:rPr>
        <w:t>Исломов З.М. Давлат ва ҳуқуқ</w:t>
      </w:r>
      <w:r>
        <w:rPr>
          <w:rFonts w:ascii="U_Journ" w:hAnsi="U_Journ"/>
          <w:b/>
          <w:sz w:val="28"/>
          <w:szCs w:val="28"/>
          <w:lang w:val="ru-RU"/>
        </w:rPr>
        <w:t>:</w:t>
      </w:r>
      <w:r>
        <w:rPr>
          <w:rFonts w:ascii="U_Journ" w:hAnsi="U_Journ"/>
          <w:b/>
          <w:sz w:val="28"/>
          <w:szCs w:val="28"/>
          <w:lang w:val="uk-UA"/>
        </w:rPr>
        <w:t xml:space="preserve"> умумназарий масалалар. (Давлат назарияси). –Т.</w:t>
      </w:r>
      <w:r>
        <w:rPr>
          <w:rFonts w:ascii="U_Journ" w:hAnsi="U_Journ"/>
          <w:b/>
          <w:sz w:val="28"/>
          <w:szCs w:val="28"/>
          <w:lang w:val="ru-RU"/>
        </w:rPr>
        <w:t>: Адолат, 2000. –272 б.</w:t>
      </w:r>
    </w:p>
    <w:p w:rsidR="00341000" w:rsidRDefault="00341000" w:rsidP="00341000">
      <w:pPr>
        <w:numPr>
          <w:ilvl w:val="0"/>
          <w:numId w:val="1"/>
        </w:numPr>
        <w:spacing w:line="360" w:lineRule="auto"/>
        <w:ind w:hanging="284"/>
        <w:jc w:val="both"/>
        <w:rPr>
          <w:b/>
          <w:sz w:val="28"/>
          <w:lang w:val="ru-RU"/>
        </w:rPr>
      </w:pPr>
      <w:r>
        <w:rPr>
          <w:b/>
          <w:sz w:val="28"/>
          <w:szCs w:val="28"/>
          <w:lang w:val="ru-RU"/>
        </w:rPr>
        <w:t>Общая теория права и государства: Учебник / Под ред. В.В. Лазарева. — 3-е изд., перераб. и доп. — М.: Юристъ, 2001. — 520с.</w:t>
      </w:r>
    </w:p>
    <w:p w:rsidR="00341000" w:rsidRDefault="00341000" w:rsidP="00341000">
      <w:pPr>
        <w:widowControl w:val="0"/>
        <w:numPr>
          <w:ilvl w:val="0"/>
          <w:numId w:val="1"/>
        </w:numPr>
        <w:spacing w:line="360" w:lineRule="auto"/>
        <w:jc w:val="both"/>
        <w:rPr>
          <w:rFonts w:ascii="U_Journ" w:hAnsi="U_Journ"/>
          <w:b/>
          <w:sz w:val="28"/>
          <w:lang w:val="ru-RU"/>
        </w:rPr>
      </w:pPr>
      <w:r>
        <w:rPr>
          <w:rFonts w:ascii="U_Journ" w:hAnsi="U_Journ"/>
          <w:b/>
          <w:sz w:val="28"/>
          <w:lang w:val="ru-RU"/>
        </w:rPr>
        <w:t>Саидов А, Тожихонов У. Давлат ва ҳуқуқ назарияси. I-жилд. Давлат назарияси. -Т.: Адолат, 2001. –336 б.</w:t>
      </w:r>
    </w:p>
    <w:p w:rsidR="00341000" w:rsidRDefault="00341000" w:rsidP="00341000">
      <w:pPr>
        <w:widowControl w:val="0"/>
        <w:numPr>
          <w:ilvl w:val="0"/>
          <w:numId w:val="1"/>
        </w:numPr>
        <w:spacing w:line="360" w:lineRule="auto"/>
        <w:jc w:val="both"/>
        <w:rPr>
          <w:rFonts w:ascii="U_Journ" w:hAnsi="U_Journ"/>
          <w:b/>
          <w:sz w:val="28"/>
          <w:lang w:val="ru-RU"/>
        </w:rPr>
      </w:pPr>
      <w:r>
        <w:rPr>
          <w:b/>
          <w:sz w:val="28"/>
          <w:szCs w:val="28"/>
          <w:lang w:val="ru-RU"/>
        </w:rPr>
        <w:t>Сабуров Н. Давлат ва ҳуқуқ назарияси. (саволлар, таърифлар, тушунча ва атамалар) / Ўқув-услубий қўлланма. ТДЮИ. Т., 2005.</w:t>
      </w:r>
      <w:r>
        <w:rPr>
          <w:lang w:val="ru-RU"/>
        </w:rPr>
        <w:t xml:space="preserve"> </w:t>
      </w:r>
      <w:r>
        <w:rPr>
          <w:b/>
          <w:sz w:val="28"/>
          <w:szCs w:val="28"/>
          <w:lang w:val="ru-RU"/>
        </w:rPr>
        <w:t>95 б.</w:t>
      </w:r>
      <w:r>
        <w:rPr>
          <w:lang w:val="ru-RU"/>
        </w:rPr>
        <w:t xml:space="preserve"> </w:t>
      </w:r>
    </w:p>
    <w:p w:rsidR="00341000" w:rsidRDefault="00341000" w:rsidP="00341000">
      <w:pPr>
        <w:widowControl w:val="0"/>
        <w:numPr>
          <w:ilvl w:val="0"/>
          <w:numId w:val="1"/>
        </w:numPr>
        <w:spacing w:line="360" w:lineRule="auto"/>
        <w:jc w:val="both"/>
        <w:rPr>
          <w:rFonts w:ascii="U_Journ" w:hAnsi="U_Journ"/>
          <w:b/>
          <w:sz w:val="28"/>
          <w:lang w:val="ru-RU"/>
        </w:rPr>
      </w:pPr>
      <w:r>
        <w:rPr>
          <w:b/>
          <w:sz w:val="28"/>
          <w:szCs w:val="28"/>
          <w:lang w:val="ru-RU"/>
        </w:rPr>
        <w:t xml:space="preserve">Холмўминов Қ.Т. Давлат ва ҳуқуқ назарияси. Ўқув қўлланмаси. – Т.: 2000. - 116 б.   </w:t>
      </w:r>
    </w:p>
    <w:p w:rsidR="00341000" w:rsidRDefault="00341000" w:rsidP="00341000">
      <w:pPr>
        <w:numPr>
          <w:ilvl w:val="0"/>
          <w:numId w:val="1"/>
        </w:numPr>
        <w:spacing w:line="360" w:lineRule="auto"/>
        <w:jc w:val="both"/>
        <w:rPr>
          <w:b/>
          <w:sz w:val="28"/>
          <w:lang w:val="ru-RU"/>
        </w:rPr>
      </w:pPr>
      <w:r>
        <w:rPr>
          <w:b/>
          <w:sz w:val="28"/>
          <w:lang w:val="ru-RU"/>
        </w:rPr>
        <w:t>Нажимов М.К, Собуров Н. «Давлат : асосий тушунча ва атамалар». Т. 2002 йил.</w:t>
      </w:r>
    </w:p>
    <w:p w:rsidR="00341000" w:rsidRDefault="00341000" w:rsidP="00341000">
      <w:pPr>
        <w:widowControl w:val="0"/>
        <w:numPr>
          <w:ilvl w:val="0"/>
          <w:numId w:val="1"/>
        </w:numPr>
        <w:spacing w:line="360" w:lineRule="auto"/>
        <w:jc w:val="both"/>
        <w:rPr>
          <w:rFonts w:ascii="U_Journ" w:hAnsi="U_Journ"/>
          <w:b/>
          <w:sz w:val="28"/>
          <w:lang w:val="ru-RU"/>
        </w:rPr>
      </w:pPr>
      <w:r>
        <w:rPr>
          <w:rFonts w:ascii="U_Journ" w:hAnsi="U_Journ"/>
          <w:b/>
          <w:sz w:val="28"/>
          <w:lang w:val="ru-RU"/>
        </w:rPr>
        <w:t xml:space="preserve">Абдулаев М.И. Теория государства и права: Учебник.-СПб.: Питер, 2003. -397 с. </w:t>
      </w:r>
    </w:p>
    <w:p w:rsidR="00341000" w:rsidRDefault="00341000" w:rsidP="00341000">
      <w:pPr>
        <w:widowControl w:val="0"/>
        <w:numPr>
          <w:ilvl w:val="0"/>
          <w:numId w:val="1"/>
        </w:numPr>
        <w:spacing w:line="360" w:lineRule="auto"/>
        <w:jc w:val="both"/>
        <w:rPr>
          <w:rFonts w:ascii="U_Journ" w:hAnsi="U_Journ"/>
          <w:b/>
          <w:sz w:val="28"/>
          <w:lang w:val="ru-RU"/>
        </w:rPr>
      </w:pPr>
      <w:r>
        <w:rPr>
          <w:rFonts w:ascii="U_Journ" w:hAnsi="U_Journ"/>
          <w:b/>
          <w:sz w:val="28"/>
          <w:lang w:val="ru-RU"/>
        </w:rPr>
        <w:t>Венгеров А.Б. Теория государства и права: Учебник. – М.: Юриспруденция, 2000. – 528 с.</w:t>
      </w:r>
    </w:p>
    <w:p w:rsidR="00341000" w:rsidRDefault="00341000" w:rsidP="00341000">
      <w:pPr>
        <w:widowControl w:val="0"/>
        <w:numPr>
          <w:ilvl w:val="0"/>
          <w:numId w:val="1"/>
        </w:numPr>
        <w:spacing w:line="360" w:lineRule="auto"/>
        <w:jc w:val="both"/>
        <w:rPr>
          <w:rFonts w:ascii="U_Journ" w:hAnsi="U_Journ"/>
          <w:b/>
          <w:sz w:val="28"/>
          <w:lang w:val="ru-RU"/>
        </w:rPr>
      </w:pPr>
      <w:r>
        <w:rPr>
          <w:b/>
          <w:sz w:val="28"/>
          <w:lang w:val="ru-RU"/>
        </w:rPr>
        <w:t>Комаров С.А, Малько А.В. Теория государства и права: Учебно-методическое пособие; Краткий учебник для вузов. – М.: Норма – Инфра-М, 2003. – 448 с.</w:t>
      </w:r>
    </w:p>
    <w:p w:rsidR="00341000" w:rsidRDefault="00341000" w:rsidP="00341000">
      <w:pPr>
        <w:widowControl w:val="0"/>
        <w:numPr>
          <w:ilvl w:val="0"/>
          <w:numId w:val="1"/>
        </w:numPr>
        <w:spacing w:line="360" w:lineRule="auto"/>
        <w:jc w:val="both"/>
        <w:rPr>
          <w:rFonts w:ascii="U_Journ" w:hAnsi="U_Journ"/>
          <w:b/>
          <w:sz w:val="28"/>
          <w:lang w:val="ru-RU"/>
        </w:rPr>
      </w:pPr>
      <w:r>
        <w:rPr>
          <w:rFonts w:ascii="U_Journ" w:hAnsi="U_Journ"/>
          <w:b/>
          <w:sz w:val="28"/>
          <w:lang w:val="ru-RU"/>
        </w:rPr>
        <w:t>Поляков А.В. Введение в общую теорию права и государства: Курс лекций. 2000.</w:t>
      </w:r>
    </w:p>
    <w:p w:rsidR="00341000" w:rsidRDefault="00341000" w:rsidP="00341000">
      <w:pPr>
        <w:widowControl w:val="0"/>
        <w:numPr>
          <w:ilvl w:val="0"/>
          <w:numId w:val="1"/>
        </w:numPr>
        <w:spacing w:line="360" w:lineRule="auto"/>
        <w:jc w:val="both"/>
        <w:rPr>
          <w:rFonts w:ascii="U_Journ" w:hAnsi="U_Journ"/>
          <w:b/>
          <w:sz w:val="28"/>
          <w:lang w:val="ru-RU"/>
        </w:rPr>
      </w:pPr>
      <w:r>
        <w:rPr>
          <w:rFonts w:ascii="U_Journ" w:hAnsi="U_Journ"/>
          <w:b/>
          <w:sz w:val="28"/>
          <w:lang w:val="ru-RU"/>
        </w:rPr>
        <w:t>Нерсесянц В.С. Общая теория права и государства: Учебник. – М.: Норма – Инфра-М, 1999. – 552 с.</w:t>
      </w:r>
    </w:p>
    <w:p w:rsidR="00341000" w:rsidRDefault="00341000" w:rsidP="00341000">
      <w:pPr>
        <w:widowControl w:val="0"/>
        <w:numPr>
          <w:ilvl w:val="0"/>
          <w:numId w:val="1"/>
        </w:numPr>
        <w:spacing w:line="360" w:lineRule="auto"/>
        <w:jc w:val="both"/>
        <w:rPr>
          <w:rFonts w:ascii="U_Journ" w:hAnsi="U_Journ"/>
          <w:b/>
          <w:sz w:val="28"/>
          <w:lang w:val="ru-RU"/>
        </w:rPr>
      </w:pPr>
      <w:r>
        <w:rPr>
          <w:rFonts w:ascii="U_Journ" w:hAnsi="U_Journ"/>
          <w:b/>
          <w:sz w:val="28"/>
          <w:lang w:val="ru-RU"/>
        </w:rPr>
        <w:t>Лазарев В.В., Липень С.В. Теория государства и права. – М.: Спарк, 2000. – 511 с.</w:t>
      </w:r>
    </w:p>
    <w:p w:rsidR="00341000" w:rsidRDefault="00341000" w:rsidP="00341000">
      <w:pPr>
        <w:spacing w:line="360" w:lineRule="auto"/>
        <w:ind w:left="1571"/>
        <w:jc w:val="both"/>
        <w:rPr>
          <w:sz w:val="28"/>
          <w:lang w:val="ru-RU"/>
        </w:rPr>
      </w:pPr>
    </w:p>
    <w:p w:rsidR="00341000" w:rsidRDefault="00341000" w:rsidP="00341000">
      <w:pPr>
        <w:spacing w:line="360" w:lineRule="auto"/>
        <w:ind w:left="1571"/>
        <w:jc w:val="both"/>
        <w:rPr>
          <w:sz w:val="28"/>
          <w:lang w:val="ru-RU"/>
        </w:rPr>
      </w:pPr>
    </w:p>
    <w:p w:rsidR="00341000" w:rsidRDefault="00341000" w:rsidP="00341000">
      <w:pPr>
        <w:spacing w:line="360" w:lineRule="auto"/>
        <w:ind w:left="1571"/>
        <w:jc w:val="both"/>
        <w:rPr>
          <w:sz w:val="28"/>
          <w:lang w:val="ru-RU"/>
        </w:rPr>
      </w:pPr>
    </w:p>
    <w:p w:rsidR="00341000" w:rsidRDefault="00341000" w:rsidP="00341000">
      <w:pPr>
        <w:spacing w:line="360" w:lineRule="auto"/>
        <w:ind w:left="1571"/>
        <w:jc w:val="both"/>
        <w:rPr>
          <w:sz w:val="28"/>
          <w:lang w:val="ru-RU"/>
        </w:rPr>
      </w:pPr>
      <w:r>
        <w:rPr>
          <w:sz w:val="28"/>
          <w:lang w:val="ru-RU" w:eastAsia="ru-RU"/>
        </w:rPr>
        <w:br w:type="page"/>
      </w:r>
    </w:p>
    <w:p w:rsidR="00341000" w:rsidRDefault="00341000" w:rsidP="00341000">
      <w:pPr>
        <w:numPr>
          <w:ilvl w:val="0"/>
          <w:numId w:val="3"/>
        </w:numPr>
        <w:tabs>
          <w:tab w:val="num" w:pos="624"/>
        </w:tabs>
        <w:spacing w:line="360" w:lineRule="auto"/>
        <w:ind w:left="0" w:firstLine="540"/>
        <w:jc w:val="center"/>
        <w:rPr>
          <w:b/>
          <w:iCs/>
          <w:sz w:val="28"/>
          <w:lang w:val="ru-RU"/>
        </w:rPr>
      </w:pPr>
      <w:r>
        <w:rPr>
          <w:b/>
          <w:iCs/>
          <w:sz w:val="28"/>
          <w:lang w:val="ru-RU"/>
        </w:rPr>
        <w:t>Давлат хокимиятини амалга ошириш механизми тушунчаси ва таркибий кисми</w:t>
      </w:r>
    </w:p>
    <w:p w:rsidR="00341000" w:rsidRDefault="00341000" w:rsidP="00341000">
      <w:pPr>
        <w:tabs>
          <w:tab w:val="num" w:pos="0"/>
        </w:tabs>
        <w:spacing w:line="360" w:lineRule="auto"/>
        <w:ind w:firstLine="540"/>
        <w:jc w:val="both"/>
        <w:rPr>
          <w:i/>
          <w:iCs/>
          <w:sz w:val="28"/>
          <w:lang w:val="ru-RU"/>
        </w:rPr>
      </w:pPr>
    </w:p>
    <w:p w:rsidR="00341000" w:rsidRDefault="00341000" w:rsidP="00341000">
      <w:pPr>
        <w:tabs>
          <w:tab w:val="num" w:pos="0"/>
        </w:tabs>
        <w:spacing w:line="360" w:lineRule="auto"/>
        <w:ind w:firstLine="540"/>
        <w:jc w:val="both"/>
        <w:rPr>
          <w:sz w:val="28"/>
          <w:lang w:val="ru-RU"/>
        </w:rPr>
      </w:pPr>
      <w:r>
        <w:rPr>
          <w:sz w:val="28"/>
          <w:lang w:val="ru-RU"/>
        </w:rPr>
        <w:t>Исталган давлат - ташкилий жамиятнинг нормал хаёт фаолиятни таъминлаш ва куллаб-кувватлаш учун,жамият ва давлатнинг олдига куйилган вазифаларни ечиш учун, кузланган максадларга эришмок учун турлича давлат ташкилотларининг харакатда булиши зарур.</w:t>
      </w:r>
    </w:p>
    <w:p w:rsidR="00341000" w:rsidRDefault="00341000" w:rsidP="00341000">
      <w:pPr>
        <w:tabs>
          <w:tab w:val="num" w:pos="0"/>
        </w:tabs>
        <w:spacing w:line="360" w:lineRule="auto"/>
        <w:ind w:firstLine="540"/>
        <w:jc w:val="both"/>
        <w:rPr>
          <w:sz w:val="28"/>
          <w:lang w:val="ru-RU"/>
        </w:rPr>
      </w:pPr>
      <w:r>
        <w:rPr>
          <w:sz w:val="28"/>
          <w:lang w:val="ru-RU"/>
        </w:rPr>
        <w:t>Давлат механизмисиз давлатнинг узи булмайди.</w:t>
      </w:r>
    </w:p>
    <w:p w:rsidR="00341000" w:rsidRDefault="00341000" w:rsidP="00341000">
      <w:pPr>
        <w:tabs>
          <w:tab w:val="num" w:pos="0"/>
        </w:tabs>
        <w:spacing w:line="360" w:lineRule="auto"/>
        <w:ind w:firstLine="540"/>
        <w:jc w:val="both"/>
        <w:rPr>
          <w:sz w:val="28"/>
          <w:lang w:val="ru-RU"/>
        </w:rPr>
      </w:pPr>
      <w:r>
        <w:rPr>
          <w:i/>
          <w:iCs/>
          <w:sz w:val="28"/>
          <w:lang w:val="ru-RU"/>
        </w:rPr>
        <w:t>Давлат механизми</w:t>
      </w:r>
      <w:r>
        <w:rPr>
          <w:sz w:val="28"/>
          <w:lang w:val="ru-RU"/>
        </w:rPr>
        <w:t xml:space="preserve"> - бу, давлат ташкилотларининг тизими булиб уларнинг ёрдамида давлат хокимияти тадбик этилади,жамиятга нисбатан давлат рахбарлиги таъминланади.</w:t>
      </w:r>
    </w:p>
    <w:p w:rsidR="00341000" w:rsidRDefault="00341000" w:rsidP="00341000">
      <w:pPr>
        <w:tabs>
          <w:tab w:val="num" w:pos="0"/>
        </w:tabs>
        <w:spacing w:line="360" w:lineRule="auto"/>
        <w:ind w:firstLine="540"/>
        <w:jc w:val="both"/>
        <w:rPr>
          <w:sz w:val="28"/>
          <w:lang w:val="ru-RU"/>
        </w:rPr>
      </w:pPr>
      <w:r>
        <w:rPr>
          <w:sz w:val="28"/>
          <w:lang w:val="ru-RU"/>
        </w:rPr>
        <w:t>Давлат ташкилотларининг барчаси узаро мустахкам богликдир.Уларнинг хар бири маълум вазифаларни бажаради ва учумий механизмнинг "харакатга келтирувчи ремени" сифатида юзага чикади, уз навбатида барча органлар ягона тизимида узаро келишган холда харакат киладилар.</w:t>
      </w:r>
    </w:p>
    <w:p w:rsidR="00341000" w:rsidRDefault="00341000" w:rsidP="00341000">
      <w:pPr>
        <w:tabs>
          <w:tab w:val="num" w:pos="0"/>
        </w:tabs>
        <w:spacing w:line="360" w:lineRule="auto"/>
        <w:ind w:firstLine="540"/>
        <w:jc w:val="both"/>
        <w:rPr>
          <w:sz w:val="28"/>
          <w:lang w:val="ru-RU"/>
        </w:rPr>
      </w:pPr>
      <w:r>
        <w:rPr>
          <w:sz w:val="28"/>
          <w:lang w:val="ru-RU"/>
        </w:rPr>
        <w:t>Давлат механизми - унинг мохияти билан ифодаланади.Шу билан бирга давлат механизми иктисодий базиснинг ахволига, сиёсий кучларнинг муносабатларига, давлатнинг максади, вазифалари ва фукнцияларига уз таъсирини курсатади.</w:t>
      </w:r>
    </w:p>
    <w:p w:rsidR="00341000" w:rsidRDefault="00341000" w:rsidP="00341000">
      <w:pPr>
        <w:tabs>
          <w:tab w:val="num" w:pos="0"/>
        </w:tabs>
        <w:spacing w:line="360" w:lineRule="auto"/>
        <w:ind w:firstLine="540"/>
        <w:jc w:val="both"/>
        <w:rPr>
          <w:sz w:val="28"/>
          <w:lang w:val="ru-RU"/>
        </w:rPr>
      </w:pPr>
      <w:r>
        <w:rPr>
          <w:sz w:val="28"/>
          <w:lang w:val="ru-RU"/>
        </w:rPr>
        <w:t>Давлат механизми куйидаги хусусиятга эга:</w:t>
      </w:r>
    </w:p>
    <w:p w:rsidR="00341000" w:rsidRDefault="00341000" w:rsidP="00341000">
      <w:pPr>
        <w:numPr>
          <w:ilvl w:val="0"/>
          <w:numId w:val="4"/>
        </w:numPr>
        <w:tabs>
          <w:tab w:val="num" w:pos="1739"/>
        </w:tabs>
        <w:spacing w:line="360" w:lineRule="auto"/>
        <w:ind w:left="0" w:firstLine="540"/>
        <w:jc w:val="both"/>
        <w:rPr>
          <w:sz w:val="28"/>
          <w:lang w:val="ru-RU"/>
        </w:rPr>
      </w:pPr>
      <w:r>
        <w:rPr>
          <w:sz w:val="28"/>
          <w:lang w:val="ru-RU"/>
        </w:rPr>
        <w:t>Давлат механизми бошкарув билан шугулланувчи махсус кишилардан иборат (конунижодкорлиги, конунларнинг ижроси билан);</w:t>
      </w:r>
    </w:p>
    <w:p w:rsidR="00341000" w:rsidRDefault="00341000" w:rsidP="00341000">
      <w:pPr>
        <w:tabs>
          <w:tab w:val="num" w:pos="0"/>
          <w:tab w:val="left" w:pos="142"/>
        </w:tabs>
        <w:spacing w:line="360" w:lineRule="auto"/>
        <w:ind w:firstLine="540"/>
        <w:jc w:val="both"/>
        <w:rPr>
          <w:sz w:val="28"/>
          <w:lang w:val="ru-RU"/>
        </w:rPr>
      </w:pPr>
      <w:r>
        <w:rPr>
          <w:sz w:val="28"/>
          <w:lang w:val="ru-RU"/>
        </w:rPr>
        <w:t>Давлат механизми тизилиши узгарувчан ва турли хил булади, лекин хар кандай шароитда хам унинг таркибига бошкарув ва мажбурлов органлари киради.Буни албатта натогри тушунмаслик керак, яъни давлат механизмининг маълум бир кисми факат бошкарув билан колган кисми мажбурлов билан шугулланади деб. Реал хаётда бошкарув мажбурлов бир-бири билан узаро алмашиб туради.</w:t>
      </w:r>
    </w:p>
    <w:p w:rsidR="00341000" w:rsidRDefault="00341000" w:rsidP="00341000">
      <w:pPr>
        <w:tabs>
          <w:tab w:val="num" w:pos="0"/>
          <w:tab w:val="left" w:pos="142"/>
        </w:tabs>
        <w:spacing w:line="360" w:lineRule="auto"/>
        <w:ind w:firstLine="540"/>
        <w:jc w:val="both"/>
        <w:rPr>
          <w:sz w:val="28"/>
          <w:lang w:val="ru-RU"/>
        </w:rPr>
      </w:pPr>
      <w:r>
        <w:rPr>
          <w:sz w:val="28"/>
          <w:lang w:val="ru-RU"/>
        </w:rPr>
        <w:t>Замонавий давлат механизми узининг юкори даражадаги мураккаблиги билан, орган ва ташкилотларининг (муассасалари) турли-туманлиги билан олдингиларидан ажралиб туради, катта - катта тизим ости органларига эга.Унинг битта тизимости органларини давлатнинг олий органлари (вакиллик, давлат бошлиги, хукумат) юзага келтиради(ифодалайди).</w:t>
      </w:r>
    </w:p>
    <w:p w:rsidR="00341000" w:rsidRDefault="00341000" w:rsidP="00341000">
      <w:pPr>
        <w:tabs>
          <w:tab w:val="num" w:pos="0"/>
          <w:tab w:val="left" w:pos="142"/>
        </w:tabs>
        <w:spacing w:line="360" w:lineRule="auto"/>
        <w:ind w:firstLine="540"/>
        <w:jc w:val="both"/>
        <w:rPr>
          <w:sz w:val="28"/>
          <w:lang w:val="ru-RU"/>
        </w:rPr>
      </w:pPr>
      <w:r>
        <w:rPr>
          <w:sz w:val="28"/>
          <w:lang w:val="ru-RU"/>
        </w:rPr>
        <w:t>Иккинчи тизимости органларига - хукук тартибот, суд,  тартибот, суд, рмия, милиция ва бошка органлар киради.Бу органлар олий давлат органларининг карорларини бажарадилар, жумладан давлат мажубурлов кучини ишлатиб булсаям.</w:t>
      </w:r>
    </w:p>
    <w:p w:rsidR="00341000" w:rsidRDefault="00341000" w:rsidP="00341000">
      <w:pPr>
        <w:tabs>
          <w:tab w:val="num" w:pos="0"/>
          <w:tab w:val="left" w:pos="142"/>
        </w:tabs>
        <w:spacing w:line="360" w:lineRule="auto"/>
        <w:ind w:firstLine="540"/>
        <w:jc w:val="both"/>
        <w:rPr>
          <w:sz w:val="28"/>
          <w:lang w:val="ru-RU"/>
        </w:rPr>
      </w:pPr>
    </w:p>
    <w:p w:rsidR="00341000" w:rsidRDefault="00341000" w:rsidP="00341000">
      <w:pPr>
        <w:numPr>
          <w:ilvl w:val="0"/>
          <w:numId w:val="3"/>
        </w:numPr>
        <w:tabs>
          <w:tab w:val="num" w:pos="624"/>
        </w:tabs>
        <w:spacing w:line="360" w:lineRule="auto"/>
        <w:ind w:left="0" w:firstLine="540"/>
        <w:jc w:val="both"/>
        <w:rPr>
          <w:b/>
          <w:iCs/>
          <w:sz w:val="28"/>
          <w:lang w:val="ru-RU"/>
        </w:rPr>
      </w:pPr>
      <w:r>
        <w:rPr>
          <w:b/>
          <w:iCs/>
          <w:sz w:val="28"/>
          <w:lang w:val="ru-RU"/>
        </w:rPr>
        <w:t>Давлат органларининг тушунчаси ва белгилари, тизими.</w:t>
      </w:r>
    </w:p>
    <w:p w:rsidR="00341000" w:rsidRDefault="00341000" w:rsidP="00341000">
      <w:pPr>
        <w:tabs>
          <w:tab w:val="num" w:pos="0"/>
        </w:tabs>
        <w:spacing w:line="360" w:lineRule="auto"/>
        <w:ind w:firstLine="540"/>
        <w:jc w:val="both"/>
        <w:rPr>
          <w:i/>
          <w:iCs/>
          <w:sz w:val="28"/>
          <w:lang w:val="ru-RU"/>
        </w:rPr>
      </w:pPr>
    </w:p>
    <w:p w:rsidR="00341000" w:rsidRDefault="00341000" w:rsidP="00341000">
      <w:pPr>
        <w:tabs>
          <w:tab w:val="num" w:pos="0"/>
        </w:tabs>
        <w:spacing w:line="360" w:lineRule="auto"/>
        <w:ind w:firstLine="540"/>
        <w:jc w:val="both"/>
        <w:rPr>
          <w:sz w:val="28"/>
          <w:lang w:val="ru-RU"/>
        </w:rPr>
      </w:pPr>
      <w:r>
        <w:rPr>
          <w:sz w:val="28"/>
          <w:lang w:val="ru-RU"/>
        </w:rPr>
        <w:t>Давлат механизми тузилишидаги бошлангич ва мухим элемент булиб давлат органи хисобланади.</w:t>
      </w:r>
    </w:p>
    <w:p w:rsidR="00341000" w:rsidRDefault="00341000" w:rsidP="00341000">
      <w:pPr>
        <w:tabs>
          <w:tab w:val="num" w:pos="0"/>
        </w:tabs>
        <w:spacing w:line="360" w:lineRule="auto"/>
        <w:ind w:firstLine="540"/>
        <w:jc w:val="both"/>
        <w:rPr>
          <w:sz w:val="28"/>
          <w:lang w:val="ru-RU"/>
        </w:rPr>
      </w:pPr>
      <w:r>
        <w:rPr>
          <w:i/>
          <w:iCs/>
          <w:sz w:val="28"/>
          <w:lang w:val="ru-RU"/>
        </w:rPr>
        <w:t xml:space="preserve">Давлат органи </w:t>
      </w:r>
      <w:r>
        <w:rPr>
          <w:sz w:val="28"/>
          <w:lang w:val="ru-RU"/>
        </w:rPr>
        <w:t>- бу давлат аппаратининг мустакил булиммаларидан бири булиб, конунда белгиланган тартибда яратилади, тузилишига хамда маълум ваколатларга эга.Бу органларнинг тушунчаси ва белгиларини очиб бериш давлат механизми тугрисидаги булиммаларни чукуррок урганишга ёрдам беради.</w:t>
      </w:r>
    </w:p>
    <w:p w:rsidR="00341000" w:rsidRDefault="00341000" w:rsidP="00341000">
      <w:pPr>
        <w:tabs>
          <w:tab w:val="num" w:pos="0"/>
        </w:tabs>
        <w:spacing w:line="360" w:lineRule="auto"/>
        <w:ind w:firstLine="540"/>
        <w:jc w:val="both"/>
        <w:rPr>
          <w:sz w:val="28"/>
          <w:lang w:val="ru-RU"/>
        </w:rPr>
      </w:pPr>
      <w:r>
        <w:rPr>
          <w:sz w:val="28"/>
          <w:lang w:val="ru-RU"/>
        </w:rPr>
        <w:t>Хеч кайси давлат органи нисбий мустакилликка эга булган  давлат аппаратининг бир кисми хамда тузилиши жихатидан узига хос звено булиб куйидаги асосий белгиларга эгадир:</w:t>
      </w:r>
    </w:p>
    <w:p w:rsidR="00341000" w:rsidRDefault="00341000" w:rsidP="00341000">
      <w:pPr>
        <w:numPr>
          <w:ilvl w:val="2"/>
          <w:numId w:val="5"/>
        </w:numPr>
        <w:tabs>
          <w:tab w:val="num" w:pos="360"/>
          <w:tab w:val="num" w:pos="851"/>
        </w:tabs>
        <w:spacing w:line="360" w:lineRule="auto"/>
        <w:jc w:val="both"/>
        <w:rPr>
          <w:sz w:val="28"/>
          <w:lang w:val="ru-RU"/>
        </w:rPr>
      </w:pPr>
      <w:r>
        <w:rPr>
          <w:sz w:val="28"/>
          <w:lang w:val="ru-RU"/>
        </w:rPr>
        <w:t>маълум сохаларда давлатнинг номидан унинг вазифалари ва функцияларини амалга оширади, давлат аппаратида узининг урнига эга ва унинг бошка кисмлари (звенолари) билан мустахкам боглангандир;</w:t>
      </w:r>
    </w:p>
    <w:p w:rsidR="00341000" w:rsidRDefault="00341000" w:rsidP="00341000">
      <w:pPr>
        <w:numPr>
          <w:ilvl w:val="2"/>
          <w:numId w:val="5"/>
        </w:numPr>
        <w:tabs>
          <w:tab w:val="num" w:pos="360"/>
          <w:tab w:val="num" w:pos="851"/>
        </w:tabs>
        <w:spacing w:line="360" w:lineRule="auto"/>
        <w:jc w:val="both"/>
        <w:rPr>
          <w:sz w:val="28"/>
          <w:lang w:val="ru-RU"/>
        </w:rPr>
      </w:pPr>
      <w:r>
        <w:rPr>
          <w:sz w:val="28"/>
          <w:lang w:val="ru-RU"/>
        </w:rPr>
        <w:t>давлат органи давлат хизматлари таркибидан иборат булиб, уз навбатида улар узаро ва давлат органи билан хукукий муносабатда буладилар, яъни давлатва шахсий таркибнинг хукукий алокасини урнатади.Давлат хизматчиларининг хукук ва вазифалари конун томонидан белгиланади ва уларнинг хукукий статус (ваколат) лари таъминланади.Улар томонидан фойдаланиладиган ваколат доираси хажми ва тартиби хам конун томонидан урнатилади хамда лавозимлик коидалари (инструкция), штат жадавалларида конкретлаштирилади;</w:t>
      </w:r>
    </w:p>
    <w:p w:rsidR="00341000" w:rsidRDefault="00341000" w:rsidP="00341000">
      <w:pPr>
        <w:numPr>
          <w:ilvl w:val="2"/>
          <w:numId w:val="5"/>
        </w:numPr>
        <w:tabs>
          <w:tab w:val="num" w:pos="360"/>
          <w:tab w:val="num" w:pos="851"/>
        </w:tabs>
        <w:spacing w:line="360" w:lineRule="auto"/>
        <w:jc w:val="both"/>
        <w:rPr>
          <w:sz w:val="28"/>
          <w:lang w:val="ru-RU"/>
        </w:rPr>
      </w:pPr>
      <w:r>
        <w:rPr>
          <w:sz w:val="28"/>
          <w:lang w:val="ru-RU"/>
        </w:rPr>
        <w:t>хизмат турларига ва шахсий таркиб сонига караб маълум ички тузилишга эга;</w:t>
      </w:r>
    </w:p>
    <w:p w:rsidR="00341000" w:rsidRDefault="00341000" w:rsidP="00341000">
      <w:pPr>
        <w:numPr>
          <w:ilvl w:val="2"/>
          <w:numId w:val="5"/>
        </w:numPr>
        <w:tabs>
          <w:tab w:val="num" w:pos="360"/>
          <w:tab w:val="num" w:pos="851"/>
        </w:tabs>
        <w:spacing w:line="360" w:lineRule="auto"/>
        <w:jc w:val="both"/>
        <w:rPr>
          <w:sz w:val="28"/>
          <w:lang w:val="ru-RU"/>
        </w:rPr>
      </w:pPr>
      <w:r>
        <w:rPr>
          <w:sz w:val="28"/>
          <w:lang w:val="ru-RU"/>
        </w:rPr>
        <w:t>давлат органинингмухим белгиларидан бири, унинг маълум мазмун ва хажмга эга булган ваколатли (хокимлик) компетенциясининг мавжудлиги, яъни маълум вазифаларга, функцияларга, хукук ва мажбуриятларга эгалиги;</w:t>
      </w:r>
    </w:p>
    <w:p w:rsidR="00341000" w:rsidRDefault="00341000" w:rsidP="00341000">
      <w:pPr>
        <w:numPr>
          <w:ilvl w:val="2"/>
          <w:numId w:val="5"/>
        </w:numPr>
        <w:tabs>
          <w:tab w:val="num" w:pos="360"/>
          <w:tab w:val="num" w:pos="851"/>
        </w:tabs>
        <w:spacing w:line="360" w:lineRule="auto"/>
        <w:jc w:val="both"/>
        <w:rPr>
          <w:sz w:val="28"/>
          <w:lang w:val="ru-RU"/>
        </w:rPr>
      </w:pPr>
      <w:r>
        <w:rPr>
          <w:sz w:val="28"/>
          <w:lang w:val="ru-RU"/>
        </w:rPr>
        <w:t>уни давлат корхоналари ва муассасаларидан ажратиб турадиган хокимлик ваколатларига эга эканлиги.Бу ваколатлар куйидагиларда уз аксини топади:</w:t>
      </w:r>
    </w:p>
    <w:p w:rsidR="00341000" w:rsidRDefault="00341000" w:rsidP="00341000">
      <w:pPr>
        <w:numPr>
          <w:ilvl w:val="3"/>
          <w:numId w:val="5"/>
        </w:numPr>
        <w:tabs>
          <w:tab w:val="num" w:pos="360"/>
          <w:tab w:val="num" w:pos="1843"/>
        </w:tabs>
        <w:spacing w:line="360" w:lineRule="auto"/>
        <w:jc w:val="both"/>
        <w:rPr>
          <w:b/>
          <w:sz w:val="28"/>
          <w:lang w:val="ru-RU"/>
        </w:rPr>
      </w:pPr>
      <w:r>
        <w:rPr>
          <w:b/>
          <w:sz w:val="28"/>
          <w:lang w:val="ru-RU"/>
        </w:rPr>
        <w:t>бажарилиши шарт булган хукукий актларни чикариш мумкинлиги;</w:t>
      </w:r>
    </w:p>
    <w:p w:rsidR="00341000" w:rsidRDefault="00341000" w:rsidP="00341000">
      <w:pPr>
        <w:numPr>
          <w:ilvl w:val="3"/>
          <w:numId w:val="5"/>
        </w:numPr>
        <w:tabs>
          <w:tab w:val="num" w:pos="360"/>
          <w:tab w:val="num" w:pos="1843"/>
        </w:tabs>
        <w:spacing w:line="360" w:lineRule="auto"/>
        <w:jc w:val="both"/>
        <w:rPr>
          <w:b/>
          <w:sz w:val="28"/>
          <w:lang w:val="ru-RU"/>
        </w:rPr>
      </w:pPr>
      <w:r>
        <w:rPr>
          <w:b/>
          <w:sz w:val="28"/>
          <w:lang w:val="ru-RU"/>
        </w:rPr>
        <w:t>турлича усуллар ёрдамида, жумладан мажбурлов усулига асосланиб, давлат органлари хукукий актларининг бажарилиши таъминлаш.</w:t>
      </w:r>
    </w:p>
    <w:p w:rsidR="00341000" w:rsidRDefault="00341000" w:rsidP="00341000">
      <w:pPr>
        <w:numPr>
          <w:ilvl w:val="4"/>
          <w:numId w:val="5"/>
        </w:numPr>
        <w:tabs>
          <w:tab w:val="num" w:pos="360"/>
        </w:tabs>
        <w:spacing w:line="360" w:lineRule="auto"/>
        <w:jc w:val="both"/>
        <w:rPr>
          <w:sz w:val="28"/>
          <w:lang w:val="ru-RU"/>
        </w:rPr>
      </w:pPr>
      <w:r>
        <w:rPr>
          <w:sz w:val="28"/>
          <w:lang w:val="ru-RU"/>
        </w:rPr>
        <w:t>уларнинг конунларда белгиланган тартибда ташкил этилиши,уз компетенцияларини амалга ошириш учун моддий базага (иктисодий) эга эканлиги;</w:t>
      </w:r>
    </w:p>
    <w:p w:rsidR="00341000" w:rsidRDefault="00341000" w:rsidP="00341000">
      <w:pPr>
        <w:numPr>
          <w:ilvl w:val="4"/>
          <w:numId w:val="5"/>
        </w:numPr>
        <w:tabs>
          <w:tab w:val="num" w:pos="360"/>
        </w:tabs>
        <w:spacing w:line="360" w:lineRule="auto"/>
        <w:jc w:val="both"/>
        <w:rPr>
          <w:sz w:val="28"/>
          <w:lang w:val="ru-RU"/>
        </w:rPr>
      </w:pPr>
      <w:r>
        <w:rPr>
          <w:sz w:val="28"/>
          <w:lang w:val="ru-RU"/>
        </w:rPr>
        <w:t xml:space="preserve">фаолиятининг худудий масштаб (маълум доира) га эгалиги ва бошкалар.  </w:t>
      </w:r>
    </w:p>
    <w:p w:rsidR="00341000" w:rsidRDefault="00341000" w:rsidP="00341000">
      <w:pPr>
        <w:tabs>
          <w:tab w:val="num" w:pos="0"/>
        </w:tabs>
        <w:spacing w:line="360" w:lineRule="auto"/>
        <w:ind w:firstLine="540"/>
        <w:jc w:val="both"/>
        <w:rPr>
          <w:sz w:val="28"/>
          <w:lang w:val="ru-RU"/>
        </w:rPr>
      </w:pPr>
      <w:r>
        <w:rPr>
          <w:sz w:val="28"/>
          <w:lang w:val="ru-RU"/>
        </w:rPr>
        <w:t>Давлат оргонларининг (аппаратининг)ажралиб турадиган хусусиятларидан бири шундаки, ижро этувчига каратилган юридик актларни кабул килиши, ишонтириш, мажбурлов ва тарбия чораларини куриш; бу актларни бажаришни таъминлашга каратилган рагбатлантириш йулларини куллаши; уларнинг тадбики буйича назоратни амалга оширишидадир.</w:t>
      </w:r>
    </w:p>
    <w:p w:rsidR="00341000" w:rsidRDefault="00341000" w:rsidP="00341000">
      <w:pPr>
        <w:tabs>
          <w:tab w:val="num" w:pos="0"/>
        </w:tabs>
        <w:spacing w:line="360" w:lineRule="auto"/>
        <w:ind w:firstLine="540"/>
        <w:jc w:val="both"/>
        <w:rPr>
          <w:sz w:val="28"/>
          <w:lang w:val="ru-RU"/>
        </w:rPr>
      </w:pPr>
      <w:r>
        <w:rPr>
          <w:sz w:val="28"/>
          <w:lang w:val="ru-RU"/>
        </w:rPr>
        <w:t>давлат органлари бир-биридан шаклланиш манбаларига караб (бошлангич, хосилавий); фаолиятнинг худудий доирсига караб (республика, вилоят, махаллий уз-узини бошкариш); компетенция характерига караб ( умумий ва махсус компетенцияларига эга органлар);хокимиятни тадбик этишига караб.</w:t>
      </w:r>
    </w:p>
    <w:p w:rsidR="00341000" w:rsidRDefault="00341000" w:rsidP="00341000">
      <w:pPr>
        <w:tabs>
          <w:tab w:val="num" w:pos="0"/>
        </w:tabs>
        <w:spacing w:line="360" w:lineRule="auto"/>
        <w:ind w:firstLine="540"/>
        <w:jc w:val="both"/>
        <w:rPr>
          <w:sz w:val="28"/>
          <w:lang w:val="ru-RU"/>
        </w:rPr>
      </w:pPr>
      <w:r>
        <w:rPr>
          <w:sz w:val="28"/>
          <w:lang w:val="ru-RU"/>
        </w:rPr>
        <w:t>Давлат органлари ташкилий - худудий фаолияти буйича конунчилик, ижрочилик, хукукни мухофаза этувчи органларга, назорат ва фармойиш берувчи органларга булинади.</w:t>
      </w:r>
    </w:p>
    <w:p w:rsidR="00341000" w:rsidRDefault="00341000" w:rsidP="00341000">
      <w:pPr>
        <w:tabs>
          <w:tab w:val="num" w:pos="0"/>
        </w:tabs>
        <w:spacing w:line="360" w:lineRule="auto"/>
        <w:ind w:firstLine="540"/>
        <w:jc w:val="both"/>
        <w:rPr>
          <w:sz w:val="28"/>
          <w:lang w:val="ru-RU"/>
        </w:rPr>
      </w:pPr>
      <w:r>
        <w:rPr>
          <w:sz w:val="28"/>
          <w:lang w:val="ru-RU"/>
        </w:rPr>
        <w:t xml:space="preserve">Яна бир нарсага эътибор бериш лозимки, яъни давлат органларининг фаолиятини хокимлик характерига эгалигини икки томонининг мавжудлиги - булар </w:t>
      </w:r>
      <w:r>
        <w:rPr>
          <w:i/>
          <w:iCs/>
          <w:sz w:val="28"/>
          <w:lang w:val="ru-RU"/>
        </w:rPr>
        <w:t xml:space="preserve">сиёсий </w:t>
      </w:r>
      <w:r>
        <w:rPr>
          <w:sz w:val="28"/>
          <w:lang w:val="ru-RU"/>
        </w:rPr>
        <w:t xml:space="preserve">ва </w:t>
      </w:r>
      <w:r>
        <w:rPr>
          <w:i/>
          <w:iCs/>
          <w:sz w:val="28"/>
          <w:lang w:val="ru-RU"/>
        </w:rPr>
        <w:t xml:space="preserve">маъмурий </w:t>
      </w:r>
      <w:r>
        <w:rPr>
          <w:sz w:val="28"/>
          <w:lang w:val="ru-RU"/>
        </w:rPr>
        <w:t>томонлардир.</w:t>
      </w:r>
    </w:p>
    <w:p w:rsidR="00341000" w:rsidRDefault="00341000" w:rsidP="00341000">
      <w:pPr>
        <w:tabs>
          <w:tab w:val="num" w:pos="0"/>
        </w:tabs>
        <w:spacing w:line="360" w:lineRule="auto"/>
        <w:ind w:firstLine="540"/>
        <w:jc w:val="both"/>
        <w:rPr>
          <w:sz w:val="28"/>
          <w:lang w:val="ru-RU"/>
        </w:rPr>
      </w:pPr>
      <w:r>
        <w:rPr>
          <w:sz w:val="28"/>
          <w:lang w:val="ru-RU"/>
        </w:rPr>
        <w:t>Баъзи бир давлатларда давлат аппарати бутунлигча сиёсийлашган булиши мумкин, яъни " юкори" дагиларни эркини амалга оширувчи булса (монарх,бошкарувчи катлам), демократик давлатларда сиёсат билан давлат аппаратининг маълум кисми (звеноси), яъни жамиятнинг сиёсатини шакллантирувчи ва амалга оширувчилар шугулланадилар.</w:t>
      </w:r>
    </w:p>
    <w:p w:rsidR="00341000" w:rsidRDefault="00341000" w:rsidP="00341000">
      <w:pPr>
        <w:tabs>
          <w:tab w:val="num" w:pos="0"/>
        </w:tabs>
        <w:spacing w:line="360" w:lineRule="auto"/>
        <w:ind w:firstLine="540"/>
        <w:jc w:val="both"/>
        <w:rPr>
          <w:sz w:val="28"/>
          <w:lang w:val="ru-RU"/>
        </w:rPr>
      </w:pPr>
      <w:r>
        <w:rPr>
          <w:sz w:val="28"/>
          <w:lang w:val="ru-RU"/>
        </w:rPr>
        <w:t>Лекин ташкилий демократик давлат аппаратида давлат органларининг сиёсатга боглик булмаган (сиёсатлашмаган) бир кисми доимо амалда булиб, улар жамиятнинг кундалик бошкарув ишлари билан, узларининг хокимлик ваколатига эга вазифаларни амалга ошириш билан машгул буладилар.Бу органларнинг фаолияти асосан конституцияда кузда тутилади.Улар инсонларнинг хукукларини, хар кандай физик шахсларнинг конуний манфаатларини (давлат химоиясидаги) куриклашга каратилган булиб, имкон доирасида сиёсатга боглик булмасликлари зарур.</w:t>
      </w:r>
    </w:p>
    <w:p w:rsidR="00341000" w:rsidRDefault="00341000" w:rsidP="00341000">
      <w:pPr>
        <w:tabs>
          <w:tab w:val="num" w:pos="0"/>
        </w:tabs>
        <w:spacing w:line="360" w:lineRule="auto"/>
        <w:ind w:firstLine="540"/>
        <w:jc w:val="both"/>
        <w:rPr>
          <w:sz w:val="28"/>
          <w:lang w:val="ru-RU"/>
        </w:rPr>
      </w:pPr>
    </w:p>
    <w:p w:rsidR="00341000" w:rsidRDefault="00341000" w:rsidP="00341000">
      <w:pPr>
        <w:numPr>
          <w:ilvl w:val="0"/>
          <w:numId w:val="3"/>
        </w:numPr>
        <w:tabs>
          <w:tab w:val="num" w:pos="624"/>
        </w:tabs>
        <w:spacing w:line="360" w:lineRule="auto"/>
        <w:ind w:left="0" w:firstLine="540"/>
        <w:jc w:val="center"/>
        <w:rPr>
          <w:b/>
          <w:iCs/>
          <w:sz w:val="28"/>
          <w:lang w:val="ru-RU"/>
        </w:rPr>
      </w:pPr>
      <w:r>
        <w:rPr>
          <w:b/>
          <w:iCs/>
          <w:sz w:val="28"/>
          <w:lang w:val="ru-RU"/>
        </w:rPr>
        <w:t>Давлат органларининг турлари: марказий ва бошкарув органлари; олий ва махаллий вакиллик органлари.</w:t>
      </w:r>
    </w:p>
    <w:p w:rsidR="00341000" w:rsidRDefault="00341000" w:rsidP="00341000">
      <w:pPr>
        <w:tabs>
          <w:tab w:val="num" w:pos="0"/>
        </w:tabs>
        <w:spacing w:line="360" w:lineRule="auto"/>
        <w:ind w:firstLine="540"/>
        <w:jc w:val="both"/>
        <w:rPr>
          <w:i/>
          <w:iCs/>
          <w:sz w:val="28"/>
          <w:lang w:val="ru-RU"/>
        </w:rPr>
      </w:pPr>
    </w:p>
    <w:p w:rsidR="00341000" w:rsidRDefault="00341000" w:rsidP="00341000">
      <w:pPr>
        <w:tabs>
          <w:tab w:val="num" w:pos="0"/>
        </w:tabs>
        <w:spacing w:line="360" w:lineRule="auto"/>
        <w:ind w:firstLine="540"/>
        <w:jc w:val="both"/>
        <w:rPr>
          <w:sz w:val="28"/>
          <w:lang w:val="ru-RU"/>
        </w:rPr>
      </w:pPr>
      <w:r>
        <w:rPr>
          <w:sz w:val="28"/>
          <w:lang w:val="ru-RU"/>
        </w:rPr>
        <w:t>Давлат органлари турли хил  асосларга кура таснифланади, жумладан: пайдо булиш услубларига кура; хокимлик ваколатларининг хажмига кура; компетенцияларининг кенглигига кура ва х.:</w:t>
      </w:r>
    </w:p>
    <w:p w:rsidR="00341000" w:rsidRDefault="00341000" w:rsidP="00341000">
      <w:pPr>
        <w:numPr>
          <w:ilvl w:val="1"/>
          <w:numId w:val="3"/>
        </w:numPr>
        <w:tabs>
          <w:tab w:val="num" w:pos="1440"/>
        </w:tabs>
        <w:spacing w:line="360" w:lineRule="auto"/>
        <w:ind w:left="0" w:firstLine="540"/>
        <w:jc w:val="both"/>
        <w:rPr>
          <w:sz w:val="28"/>
          <w:lang w:val="ru-RU"/>
        </w:rPr>
      </w:pPr>
      <w:r>
        <w:rPr>
          <w:i/>
          <w:iCs/>
          <w:sz w:val="28"/>
          <w:lang w:val="ru-RU"/>
        </w:rPr>
        <w:t xml:space="preserve">пайдо булиш услубларига кура </w:t>
      </w:r>
      <w:r>
        <w:rPr>
          <w:sz w:val="28"/>
          <w:lang w:val="ru-RU"/>
        </w:rPr>
        <w:t xml:space="preserve"> давлат органлари </w:t>
      </w:r>
      <w:r>
        <w:rPr>
          <w:sz w:val="28"/>
          <w:u w:val="single"/>
          <w:lang w:val="ru-RU"/>
        </w:rPr>
        <w:t>бошлангич ва хосилавий органларга</w:t>
      </w:r>
      <w:r>
        <w:rPr>
          <w:sz w:val="28"/>
          <w:lang w:val="ru-RU"/>
        </w:rPr>
        <w:t xml:space="preserve"> булинади, яъни биринчиси бошка хеч кандай органлар томонидан яратилмайди, улар факат мерос йули билан (монарх) ёки урнатилган тартиб буйича сайловчилардан хокимлик ваколатларини оладилар.Иккинчиси эса, бошлангич органлар томонидан яратилади ва тегишли ваколатларни оладилар;</w:t>
      </w:r>
    </w:p>
    <w:p w:rsidR="00341000" w:rsidRDefault="00341000" w:rsidP="00341000">
      <w:pPr>
        <w:numPr>
          <w:ilvl w:val="1"/>
          <w:numId w:val="3"/>
        </w:numPr>
        <w:tabs>
          <w:tab w:val="num" w:pos="1440"/>
        </w:tabs>
        <w:spacing w:line="360" w:lineRule="auto"/>
        <w:ind w:left="0" w:firstLine="540"/>
        <w:jc w:val="both"/>
        <w:rPr>
          <w:sz w:val="28"/>
          <w:lang w:val="ru-RU"/>
        </w:rPr>
      </w:pPr>
      <w:r>
        <w:rPr>
          <w:sz w:val="28"/>
          <w:lang w:val="ru-RU"/>
        </w:rPr>
        <w:t>хокимлик ваколатларини хажмига кура давлат органлари олий ва махалий органларга таснифланади.Давлатнинг олий органлари давлат хокимиятини бир мунча тула равишда ифодалаб уни бутун худудга ёйишади (амалга оширишади).Давлатнинг махаллий органлари маъмурий - худудий бирикмаларда уз фунуцияларини амалга оширишади, ва уларнинг ваколатлари хам ушбу худудларга нисбатан булади;</w:t>
      </w:r>
    </w:p>
    <w:p w:rsidR="00341000" w:rsidRDefault="00341000" w:rsidP="00341000">
      <w:pPr>
        <w:numPr>
          <w:ilvl w:val="1"/>
          <w:numId w:val="3"/>
        </w:numPr>
        <w:tabs>
          <w:tab w:val="num" w:pos="1440"/>
        </w:tabs>
        <w:spacing w:line="360" w:lineRule="auto"/>
        <w:ind w:left="0" w:firstLine="540"/>
        <w:jc w:val="both"/>
        <w:rPr>
          <w:sz w:val="28"/>
          <w:lang w:val="ru-RU"/>
        </w:rPr>
      </w:pPr>
      <w:r>
        <w:rPr>
          <w:sz w:val="28"/>
          <w:lang w:val="ru-RU"/>
        </w:rPr>
        <w:t>компетенцияларнинг кенглигига кура давлат органлари умумий хамда махсус компетенцияларга эга булган органларга булинади.Биринчиси, кенг доирадаги масалаларни ечиш ваколатига эга булса, иккинчиси эса, маълум бир функция ёки фаолиятни бажаришга иктисослашган булади.Масалан, биринчисига - хукумат конунларни бажара туриб, давлат функларининг барчасини амалга оширишда фаол иштирок этади; иккинчисига - молия, юзтиция вазирликларини айтиш мумкин.</w:t>
      </w:r>
    </w:p>
    <w:p w:rsidR="00341000" w:rsidRDefault="00341000" w:rsidP="00341000">
      <w:pPr>
        <w:tabs>
          <w:tab w:val="num" w:pos="0"/>
        </w:tabs>
        <w:spacing w:line="360" w:lineRule="auto"/>
        <w:ind w:firstLine="540"/>
        <w:jc w:val="both"/>
        <w:rPr>
          <w:sz w:val="28"/>
          <w:lang w:val="ru-RU"/>
        </w:rPr>
      </w:pPr>
      <w:r>
        <w:rPr>
          <w:sz w:val="28"/>
          <w:lang w:val="ru-RU"/>
        </w:rPr>
        <w:t xml:space="preserve">Вакиллик давлат органларига </w:t>
      </w:r>
      <w:r>
        <w:rPr>
          <w:i/>
          <w:iCs/>
          <w:sz w:val="28"/>
          <w:lang w:val="ru-RU"/>
        </w:rPr>
        <w:t>конунчилик ва махаллий хокимият</w:t>
      </w:r>
      <w:r>
        <w:rPr>
          <w:sz w:val="28"/>
          <w:lang w:val="ru-RU"/>
        </w:rPr>
        <w:t xml:space="preserve"> органлари киради.Улар ахоли томонидан сайланиш оркали  шаклланадилар ва уларнинг номидан иш куради хамда улар олдида жавобгардирлар (маъсулдир).</w:t>
      </w:r>
    </w:p>
    <w:p w:rsidR="00341000" w:rsidRDefault="00341000" w:rsidP="00341000">
      <w:pPr>
        <w:tabs>
          <w:tab w:val="num" w:pos="0"/>
        </w:tabs>
        <w:spacing w:line="360" w:lineRule="auto"/>
        <w:ind w:firstLine="540"/>
        <w:jc w:val="both"/>
        <w:rPr>
          <w:sz w:val="28"/>
          <w:lang w:val="ru-RU"/>
        </w:rPr>
      </w:pPr>
      <w:r>
        <w:rPr>
          <w:sz w:val="28"/>
          <w:lang w:val="ru-RU"/>
        </w:rPr>
        <w:t>Конунчилик хокимиятининг функцияларини давлатнинг олий вакиллик органлари амалга оширадилар.</w:t>
      </w:r>
    </w:p>
    <w:p w:rsidR="00341000" w:rsidRDefault="00341000" w:rsidP="00341000">
      <w:pPr>
        <w:tabs>
          <w:tab w:val="num" w:pos="0"/>
        </w:tabs>
        <w:spacing w:line="360" w:lineRule="auto"/>
        <w:ind w:firstLine="540"/>
        <w:jc w:val="both"/>
        <w:rPr>
          <w:sz w:val="28"/>
          <w:lang w:val="ru-RU"/>
        </w:rPr>
      </w:pPr>
      <w:r>
        <w:rPr>
          <w:sz w:val="28"/>
          <w:lang w:val="ru-RU"/>
        </w:rPr>
        <w:t>Конунчилик органи давлат механизмида бош уринни эгаллайди,чунки хокимиятнинг таксимланиш принципига кура конунчилик хокимияти бир мунча мухимроги булиб хисобланади. У умуммажбурий талабларни урнатади, уз навбатида бу талиблар ижро хокимияти томоидан ха.тга тадбик этилади,жумладан улар суд хокимиятининг фаолияти учун хам конунчилик базаси (асоси) булиб хизмат киладади.</w:t>
      </w:r>
    </w:p>
    <w:p w:rsidR="00341000" w:rsidRDefault="00341000" w:rsidP="00341000">
      <w:pPr>
        <w:tabs>
          <w:tab w:val="num" w:pos="0"/>
        </w:tabs>
        <w:spacing w:line="360" w:lineRule="auto"/>
        <w:ind w:firstLine="540"/>
        <w:jc w:val="both"/>
        <w:rPr>
          <w:sz w:val="28"/>
          <w:lang w:val="ru-RU"/>
        </w:rPr>
      </w:pPr>
      <w:r>
        <w:rPr>
          <w:sz w:val="28"/>
          <w:lang w:val="ru-RU"/>
        </w:rPr>
        <w:t>Давлат хокимиятнинг махалий органлари ва уз-узини бошкарув органлари вакиллик харакатерига эга булиб, тегишли маъмурий-худудий бирикмаларда харакат киладилар.</w:t>
      </w:r>
    </w:p>
    <w:p w:rsidR="00341000" w:rsidRDefault="00341000" w:rsidP="00341000">
      <w:pPr>
        <w:tabs>
          <w:tab w:val="num" w:pos="0"/>
        </w:tabs>
        <w:spacing w:line="360" w:lineRule="auto"/>
        <w:ind w:firstLine="540"/>
        <w:jc w:val="both"/>
        <w:rPr>
          <w:sz w:val="28"/>
          <w:lang w:val="ru-RU"/>
        </w:rPr>
      </w:pPr>
      <w:r>
        <w:rPr>
          <w:sz w:val="28"/>
          <w:lang w:val="ru-RU"/>
        </w:rPr>
        <w:t>Давлат хокимиятини ташкил этилиши масаласи Узбекистон Республикаси Конституциясининг бешинчи булими XVIII бобида уз ифодасини ёркин топган булиб, унинг 76-моддасида курсатилишича, " Узбекистон Республикасининг Олий Мажлиси олий давлат вакиллик органи булиб, конун чикарувчи хокимиятни амалга оширади", дейилган.Конституциянинг 78 - моддасида давлат хокимияти олий органининг 24 та банддан иборат компетенциялари курсатиб берилган.</w:t>
      </w:r>
    </w:p>
    <w:p w:rsidR="00341000" w:rsidRDefault="00341000" w:rsidP="00341000">
      <w:pPr>
        <w:tabs>
          <w:tab w:val="num" w:pos="0"/>
        </w:tabs>
        <w:spacing w:line="360" w:lineRule="auto"/>
        <w:ind w:firstLine="540"/>
        <w:jc w:val="both"/>
        <w:rPr>
          <w:sz w:val="28"/>
          <w:lang w:val="ru-RU"/>
        </w:rPr>
      </w:pPr>
      <w:r>
        <w:rPr>
          <w:sz w:val="28"/>
          <w:lang w:val="ru-RU"/>
        </w:rPr>
        <w:t>Коунституциянинг 100-моддасида махалий давлат хокимияти органининг ваколат доиралари ихтиёрига кирувчи масалалар санаб утилган, жумладан уларга куйидагилар киради:</w:t>
      </w:r>
    </w:p>
    <w:p w:rsidR="00341000" w:rsidRDefault="00341000" w:rsidP="00341000">
      <w:pPr>
        <w:numPr>
          <w:ilvl w:val="0"/>
          <w:numId w:val="6"/>
        </w:numPr>
        <w:tabs>
          <w:tab w:val="num" w:pos="360"/>
        </w:tabs>
        <w:spacing w:line="360" w:lineRule="auto"/>
        <w:jc w:val="both"/>
        <w:rPr>
          <w:i/>
          <w:sz w:val="28"/>
          <w:lang w:val="ru-RU"/>
        </w:rPr>
      </w:pPr>
      <w:r>
        <w:rPr>
          <w:i/>
          <w:sz w:val="28"/>
          <w:lang w:val="ru-RU"/>
        </w:rPr>
        <w:t>конунийликни, хукук тартиботни ва фукароларнинг хавфсизлигини таъминлаш;</w:t>
      </w:r>
    </w:p>
    <w:p w:rsidR="00341000" w:rsidRDefault="00341000" w:rsidP="00341000">
      <w:pPr>
        <w:numPr>
          <w:ilvl w:val="0"/>
          <w:numId w:val="6"/>
        </w:numPr>
        <w:tabs>
          <w:tab w:val="num" w:pos="360"/>
        </w:tabs>
        <w:spacing w:line="360" w:lineRule="auto"/>
        <w:jc w:val="both"/>
        <w:rPr>
          <w:i/>
          <w:sz w:val="28"/>
          <w:lang w:val="ru-RU"/>
        </w:rPr>
      </w:pPr>
      <w:r>
        <w:rPr>
          <w:i/>
          <w:sz w:val="28"/>
          <w:lang w:val="ru-RU"/>
        </w:rPr>
        <w:t>худудларни ижтимоий, иктисодий ва маданий ривожлантириш;</w:t>
      </w:r>
    </w:p>
    <w:p w:rsidR="00341000" w:rsidRDefault="00341000" w:rsidP="00341000">
      <w:pPr>
        <w:numPr>
          <w:ilvl w:val="0"/>
          <w:numId w:val="6"/>
        </w:numPr>
        <w:tabs>
          <w:tab w:val="num" w:pos="360"/>
        </w:tabs>
        <w:spacing w:line="360" w:lineRule="auto"/>
        <w:jc w:val="both"/>
        <w:rPr>
          <w:i/>
          <w:sz w:val="28"/>
          <w:lang w:val="ru-RU"/>
        </w:rPr>
      </w:pPr>
      <w:r>
        <w:rPr>
          <w:i/>
          <w:sz w:val="28"/>
          <w:lang w:val="ru-RU"/>
        </w:rPr>
        <w:t>махаллий бюджетни шакллантириш ва уни ижро этиш, махаллий соликлар, йигимларни белгилаш, бюджетдан ташкари жамгармаларни хосил килиш;</w:t>
      </w:r>
    </w:p>
    <w:p w:rsidR="00341000" w:rsidRDefault="00341000" w:rsidP="00341000">
      <w:pPr>
        <w:numPr>
          <w:ilvl w:val="0"/>
          <w:numId w:val="6"/>
        </w:numPr>
        <w:tabs>
          <w:tab w:val="num" w:pos="360"/>
        </w:tabs>
        <w:spacing w:line="360" w:lineRule="auto"/>
        <w:jc w:val="both"/>
        <w:rPr>
          <w:i/>
          <w:sz w:val="28"/>
          <w:lang w:val="ru-RU"/>
        </w:rPr>
      </w:pPr>
      <w:r>
        <w:rPr>
          <w:i/>
          <w:sz w:val="28"/>
          <w:lang w:val="ru-RU"/>
        </w:rPr>
        <w:t>махаллий коммунал хужаликка рахбарлик килиш;</w:t>
      </w:r>
    </w:p>
    <w:p w:rsidR="00341000" w:rsidRDefault="00341000" w:rsidP="00341000">
      <w:pPr>
        <w:numPr>
          <w:ilvl w:val="0"/>
          <w:numId w:val="6"/>
        </w:numPr>
        <w:tabs>
          <w:tab w:val="num" w:pos="360"/>
        </w:tabs>
        <w:spacing w:line="360" w:lineRule="auto"/>
        <w:jc w:val="both"/>
        <w:rPr>
          <w:i/>
          <w:sz w:val="28"/>
          <w:lang w:val="ru-RU"/>
        </w:rPr>
      </w:pPr>
      <w:r>
        <w:rPr>
          <w:i/>
          <w:sz w:val="28"/>
          <w:lang w:val="ru-RU"/>
        </w:rPr>
        <w:t>атроф-мухитни  мухофаза килиш;</w:t>
      </w:r>
    </w:p>
    <w:p w:rsidR="00341000" w:rsidRDefault="00341000" w:rsidP="00341000">
      <w:pPr>
        <w:numPr>
          <w:ilvl w:val="0"/>
          <w:numId w:val="6"/>
        </w:numPr>
        <w:tabs>
          <w:tab w:val="num" w:pos="360"/>
        </w:tabs>
        <w:spacing w:line="360" w:lineRule="auto"/>
        <w:jc w:val="both"/>
        <w:rPr>
          <w:i/>
          <w:sz w:val="28"/>
          <w:lang w:val="ru-RU"/>
        </w:rPr>
      </w:pPr>
      <w:r>
        <w:rPr>
          <w:i/>
          <w:sz w:val="28"/>
          <w:lang w:val="ru-RU"/>
        </w:rPr>
        <w:t>фукаролик холати актларини кайт этишни таъминлаш;</w:t>
      </w:r>
    </w:p>
    <w:p w:rsidR="00341000" w:rsidRDefault="00341000" w:rsidP="00341000">
      <w:pPr>
        <w:numPr>
          <w:ilvl w:val="0"/>
          <w:numId w:val="6"/>
        </w:numPr>
        <w:tabs>
          <w:tab w:val="num" w:pos="360"/>
        </w:tabs>
        <w:spacing w:line="360" w:lineRule="auto"/>
        <w:jc w:val="both"/>
        <w:rPr>
          <w:i/>
          <w:sz w:val="28"/>
          <w:lang w:val="ru-RU"/>
        </w:rPr>
      </w:pPr>
      <w:r>
        <w:rPr>
          <w:i/>
          <w:sz w:val="28"/>
          <w:lang w:val="ru-RU"/>
        </w:rPr>
        <w:t>норматив хужжатларни кабул килиш хамда Узбекистон Республикаси Конституциясига ва Узбекистон Республикаси конунларига зид келмайдиган бошка ваколатларни амалга ошириш.</w:t>
      </w:r>
    </w:p>
    <w:p w:rsidR="00341000" w:rsidRDefault="00341000" w:rsidP="00341000">
      <w:pPr>
        <w:tabs>
          <w:tab w:val="num" w:pos="0"/>
        </w:tabs>
        <w:spacing w:line="360" w:lineRule="auto"/>
        <w:ind w:firstLine="540"/>
        <w:jc w:val="both"/>
        <w:rPr>
          <w:sz w:val="28"/>
          <w:lang w:val="ru-RU"/>
        </w:rPr>
      </w:pPr>
      <w:r>
        <w:rPr>
          <w:sz w:val="28"/>
          <w:lang w:val="ru-RU"/>
        </w:rPr>
        <w:t xml:space="preserve">Вакиллик хамда ижрочилик хокимиятни тегишли худудлар ( вилоят, туман, шахар) </w:t>
      </w:r>
      <w:r>
        <w:rPr>
          <w:sz w:val="28"/>
          <w:u w:val="single"/>
          <w:lang w:val="ru-RU"/>
        </w:rPr>
        <w:t>хокимлари</w:t>
      </w:r>
      <w:r>
        <w:rPr>
          <w:sz w:val="28"/>
          <w:lang w:val="ru-RU"/>
        </w:rPr>
        <w:t xml:space="preserve"> бошкарадилар.Жумладан, конунчилик хокимияти - бу коллегиал хокимият булиб, хокимият бир кишининг эмас, балки купчилик (коллектив) нинг кулида мужасамланади.Бу хокимият нафакат конунчилик фаолияти билан шугулланади, балки молиявий масалалар (бюджет) ва уларнинг бажарилиши устидан назорат, соликлари урнатиш ва бошкалар хам киради.Ёки бошка мухим функциялардан бири булган - олий ижрочилик ва суд органларини шакллантириш масалалари, мудофаа масалалари, ташки сиёсий жараёнларда катнашиш ва бошкалар.</w:t>
      </w:r>
    </w:p>
    <w:p w:rsidR="00341000" w:rsidRDefault="00341000" w:rsidP="00341000">
      <w:pPr>
        <w:tabs>
          <w:tab w:val="num" w:pos="0"/>
        </w:tabs>
        <w:spacing w:line="360" w:lineRule="auto"/>
        <w:ind w:firstLine="540"/>
        <w:jc w:val="both"/>
        <w:rPr>
          <w:sz w:val="28"/>
          <w:lang w:val="ru-RU"/>
        </w:rPr>
      </w:pPr>
      <w:r>
        <w:rPr>
          <w:i/>
          <w:iCs/>
          <w:sz w:val="28"/>
          <w:lang w:val="ru-RU"/>
        </w:rPr>
        <w:t>Ижро хокимияти</w:t>
      </w:r>
      <w:r>
        <w:rPr>
          <w:sz w:val="28"/>
          <w:lang w:val="ru-RU"/>
        </w:rPr>
        <w:t xml:space="preserve"> хукуматга карашли булиб, </w:t>
      </w:r>
      <w:r>
        <w:rPr>
          <w:sz w:val="28"/>
          <w:u w:val="single"/>
          <w:lang w:val="ru-RU"/>
        </w:rPr>
        <w:t>бевосита</w:t>
      </w:r>
      <w:r>
        <w:rPr>
          <w:sz w:val="28"/>
          <w:lang w:val="ru-RU"/>
        </w:rPr>
        <w:t xml:space="preserve"> малакатни бошкаради.Хукумат асосан хукумат бошлиги - (бош вазир, вазирлар махкамаси раиси, биринчи вазир, канцлар) дан, унинг уринбосарларидан ва хукумат аъзоларидан, вазирлардан ташкил топади.</w:t>
      </w:r>
    </w:p>
    <w:p w:rsidR="00341000" w:rsidRDefault="00341000" w:rsidP="00341000">
      <w:pPr>
        <w:tabs>
          <w:tab w:val="num" w:pos="0"/>
        </w:tabs>
        <w:spacing w:line="360" w:lineRule="auto"/>
        <w:ind w:firstLine="540"/>
        <w:jc w:val="both"/>
        <w:rPr>
          <w:sz w:val="28"/>
          <w:lang w:val="ru-RU"/>
        </w:rPr>
      </w:pPr>
      <w:r>
        <w:rPr>
          <w:sz w:val="28"/>
          <w:lang w:val="ru-RU"/>
        </w:rPr>
        <w:t>Унитар давлатларда битта хукумат ташкил этилади. Федиратив давлатларда умумфедиратив  хукумат ва федерация аъзоларининг хукумати амал килади.Хукумат бир партияли ёки коалицияли булиши мумкин, у узининг куп киррали фаолиятини купчилик органлар, яъни вазирликлар, бошкарма (муассаса), комиссиялар ва хоказалар оркали амалга оширади.</w:t>
      </w:r>
    </w:p>
    <w:p w:rsidR="00341000" w:rsidRDefault="00341000" w:rsidP="00341000">
      <w:pPr>
        <w:tabs>
          <w:tab w:val="num" w:pos="0"/>
        </w:tabs>
        <w:spacing w:line="360" w:lineRule="auto"/>
        <w:ind w:firstLine="540"/>
        <w:jc w:val="both"/>
        <w:rPr>
          <w:sz w:val="28"/>
          <w:lang w:val="ru-RU"/>
        </w:rPr>
      </w:pPr>
      <w:r>
        <w:rPr>
          <w:sz w:val="28"/>
          <w:lang w:val="ru-RU"/>
        </w:rPr>
        <w:t xml:space="preserve">Улар уз навбатида давлат механизмининг асосини ифодаловчи ва ташкил эувчи мураккаб, тармоклараро давлат аппаратига булиниб кетади.              </w:t>
      </w:r>
    </w:p>
    <w:p w:rsidR="00FB5660" w:rsidRPr="00341000" w:rsidRDefault="00FB5660">
      <w:pPr>
        <w:rPr>
          <w:lang w:val="ru-RU"/>
        </w:rPr>
      </w:pPr>
      <w:bookmarkStart w:id="0" w:name="_GoBack"/>
      <w:bookmarkEnd w:id="0"/>
    </w:p>
    <w:sectPr w:rsidR="00FB5660" w:rsidRPr="00341000">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U_Journ">
    <w:altName w:val="Times New Roman"/>
    <w:charset w:val="00"/>
    <w:family w:val="auto"/>
    <w:pitch w:val="variable"/>
    <w:sig w:usb0="00000207" w:usb1="00000000" w:usb2="00000000" w:usb3="00000000" w:csb0="00000017"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8F65EE"/>
    <w:multiLevelType w:val="hybridMultilevel"/>
    <w:tmpl w:val="68EEEF9C"/>
    <w:lvl w:ilvl="0" w:tplc="31609E74">
      <w:start w:val="1"/>
      <w:numFmt w:val="decimal"/>
      <w:lvlText w:val="%1)"/>
      <w:lvlJc w:val="left"/>
      <w:pPr>
        <w:tabs>
          <w:tab w:val="num" w:pos="738"/>
        </w:tabs>
        <w:ind w:left="738" w:hanging="454"/>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3E8D6D73"/>
    <w:multiLevelType w:val="hybridMultilevel"/>
    <w:tmpl w:val="5AC24556"/>
    <w:lvl w:ilvl="0" w:tplc="6DB42C18">
      <w:start w:val="1"/>
      <w:numFmt w:val="bullet"/>
      <w:lvlText w:val=""/>
      <w:lvlJc w:val="left"/>
      <w:pPr>
        <w:tabs>
          <w:tab w:val="num" w:pos="1739"/>
        </w:tabs>
        <w:ind w:left="1739" w:hanging="360"/>
      </w:pPr>
      <w:rPr>
        <w:rFonts w:ascii="Wingdings" w:hAnsi="Wingdings" w:hint="default"/>
        <w:b/>
        <w:sz w:val="16"/>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409F664C"/>
    <w:multiLevelType w:val="hybridMultilevel"/>
    <w:tmpl w:val="9948E438"/>
    <w:lvl w:ilvl="0" w:tplc="08D63F0E">
      <w:start w:val="1"/>
      <w:numFmt w:val="decimal"/>
      <w:lvlText w:val="%1)"/>
      <w:lvlJc w:val="left"/>
      <w:pPr>
        <w:tabs>
          <w:tab w:val="num" w:pos="624"/>
        </w:tabs>
        <w:ind w:left="624" w:hanging="454"/>
      </w:pPr>
    </w:lvl>
    <w:lvl w:ilvl="1" w:tplc="04190019">
      <w:start w:val="1"/>
      <w:numFmt w:val="decimal"/>
      <w:lvlText w:val="%2."/>
      <w:lvlJc w:val="left"/>
      <w:pPr>
        <w:tabs>
          <w:tab w:val="num" w:pos="1440"/>
        </w:tabs>
        <w:ind w:left="1440" w:hanging="360"/>
      </w:pPr>
    </w:lvl>
    <w:lvl w:ilvl="2" w:tplc="1FB26678">
      <w:start w:val="1"/>
      <w:numFmt w:val="decimal"/>
      <w:lvlText w:val="%3)"/>
      <w:lvlJc w:val="left"/>
      <w:pPr>
        <w:tabs>
          <w:tab w:val="num" w:pos="680"/>
        </w:tabs>
        <w:ind w:left="680" w:hanging="510"/>
      </w:pPr>
      <w:rPr>
        <w:b/>
        <w:i/>
      </w:rPr>
    </w:lvl>
    <w:lvl w:ilvl="3" w:tplc="04190007">
      <w:start w:val="1"/>
      <w:numFmt w:val="bullet"/>
      <w:lvlText w:val=""/>
      <w:lvlJc w:val="left"/>
      <w:pPr>
        <w:tabs>
          <w:tab w:val="num" w:pos="2880"/>
        </w:tabs>
        <w:ind w:left="2880" w:hanging="360"/>
      </w:pPr>
      <w:rPr>
        <w:rFonts w:ascii="Wingdings" w:hAnsi="Wingdings" w:hint="default"/>
        <w:sz w:val="16"/>
      </w:rPr>
    </w:lvl>
    <w:lvl w:ilvl="4" w:tplc="C2B2A640">
      <w:start w:val="6"/>
      <w:numFmt w:val="decimal"/>
      <w:lvlText w:val="%5)"/>
      <w:lvlJc w:val="left"/>
      <w:pPr>
        <w:tabs>
          <w:tab w:val="num" w:pos="737"/>
        </w:tabs>
        <w:ind w:left="737" w:hanging="453"/>
      </w:pPr>
      <w:rPr>
        <w:b/>
        <w:i/>
      </w:r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41993BBB"/>
    <w:multiLevelType w:val="singleLevel"/>
    <w:tmpl w:val="4AF40410"/>
    <w:lvl w:ilvl="0">
      <w:start w:val="1"/>
      <w:numFmt w:val="decimal"/>
      <w:lvlText w:val="%1."/>
      <w:legacy w:legacy="1" w:legacySpace="0" w:legacyIndent="283"/>
      <w:lvlJc w:val="left"/>
      <w:pPr>
        <w:ind w:left="403" w:hanging="283"/>
      </w:pPr>
    </w:lvl>
  </w:abstractNum>
  <w:abstractNum w:abstractNumId="4">
    <w:nsid w:val="518101B3"/>
    <w:multiLevelType w:val="hybridMultilevel"/>
    <w:tmpl w:val="44E8C7E4"/>
    <w:lvl w:ilvl="0" w:tplc="17EE5C1E">
      <w:start w:val="1"/>
      <w:numFmt w:val="decimal"/>
      <w:lvlText w:val="%1."/>
      <w:lvlJc w:val="left"/>
      <w:pPr>
        <w:tabs>
          <w:tab w:val="num" w:pos="974"/>
        </w:tabs>
        <w:ind w:left="974" w:hanging="690"/>
      </w:pPr>
    </w:lvl>
    <w:lvl w:ilvl="1" w:tplc="04190007">
      <w:start w:val="1"/>
      <w:numFmt w:val="bullet"/>
      <w:lvlText w:val=""/>
      <w:lvlJc w:val="left"/>
      <w:pPr>
        <w:tabs>
          <w:tab w:val="num" w:pos="1364"/>
        </w:tabs>
        <w:ind w:left="1364" w:hanging="360"/>
      </w:pPr>
      <w:rPr>
        <w:rFonts w:ascii="Wingdings" w:hAnsi="Wingdings" w:hint="default"/>
        <w:sz w:val="16"/>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6D9F4755"/>
    <w:multiLevelType w:val="hybridMultilevel"/>
    <w:tmpl w:val="A49683AE"/>
    <w:lvl w:ilvl="0" w:tplc="0419000F">
      <w:start w:val="1"/>
      <w:numFmt w:val="decimal"/>
      <w:lvlText w:val="%1."/>
      <w:lvlJc w:val="left"/>
      <w:pPr>
        <w:tabs>
          <w:tab w:val="num" w:pos="1571"/>
        </w:tabs>
        <w:ind w:left="1571" w:hanging="360"/>
      </w:pPr>
    </w:lvl>
    <w:lvl w:ilvl="1" w:tplc="04190007">
      <w:start w:val="1"/>
      <w:numFmt w:val="bullet"/>
      <w:lvlText w:val=""/>
      <w:lvlJc w:val="left"/>
      <w:pPr>
        <w:tabs>
          <w:tab w:val="num" w:pos="2291"/>
        </w:tabs>
        <w:ind w:left="2291" w:hanging="360"/>
      </w:pPr>
      <w:rPr>
        <w:rFonts w:ascii="Wingdings" w:hAnsi="Wingdings" w:hint="default"/>
        <w:sz w:val="16"/>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3"/>
    <w:lvlOverride w:ilvl="0">
      <w:lvl w:ilvl="0">
        <w:start w:val="1"/>
        <w:numFmt w:val="decimal"/>
        <w:lvlText w:val="%1."/>
        <w:legacy w:legacy="1" w:legacySpace="0" w:legacyIndent="283"/>
        <w:lvlJc w:val="left"/>
        <w:pPr>
          <w:ind w:left="403" w:hanging="283"/>
        </w:pPr>
      </w:lvl>
    </w:lvlOverride>
  </w:num>
  <w:num w:numId="2">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lvlOverride w:ilvl="4">
      <w:startOverride w:val="6"/>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web"/>
  <w:zoom w:percent="7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1000"/>
    <w:rsid w:val="00341000"/>
    <w:rsid w:val="00FB56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41000"/>
    <w:pPr>
      <w:spacing w:after="0" w:line="240" w:lineRule="auto"/>
    </w:pPr>
    <w:rPr>
      <w:rFonts w:ascii="Times New Roman" w:eastAsia="Times New Roman" w:hAnsi="Times New Roman" w:cs="Times New Roman"/>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uiPriority w:val="99"/>
    <w:semiHidden/>
    <w:unhideWhenUsed/>
    <w:rsid w:val="00341000"/>
    <w:pPr>
      <w:ind w:firstLine="720"/>
      <w:jc w:val="both"/>
    </w:pPr>
    <w:rPr>
      <w:rFonts w:ascii="U_Journ" w:hAnsi="U_Journ"/>
      <w:sz w:val="28"/>
      <w:szCs w:val="24"/>
      <w:lang w:val="uk-UA"/>
    </w:rPr>
  </w:style>
  <w:style w:type="character" w:customStyle="1" w:styleId="a4">
    <w:name w:val="Основной текст с отступом Знак"/>
    <w:basedOn w:val="a0"/>
    <w:link w:val="a3"/>
    <w:uiPriority w:val="99"/>
    <w:semiHidden/>
    <w:rsid w:val="00341000"/>
    <w:rPr>
      <w:rFonts w:ascii="U_Journ" w:eastAsia="Times New Roman" w:hAnsi="U_Journ" w:cs="Times New Roman"/>
      <w:sz w:val="28"/>
      <w:szCs w:val="24"/>
      <w:lang w:val="uk-U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41000"/>
    <w:pPr>
      <w:spacing w:after="0" w:line="240" w:lineRule="auto"/>
    </w:pPr>
    <w:rPr>
      <w:rFonts w:ascii="Times New Roman" w:eastAsia="Times New Roman" w:hAnsi="Times New Roman" w:cs="Times New Roman"/>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uiPriority w:val="99"/>
    <w:semiHidden/>
    <w:unhideWhenUsed/>
    <w:rsid w:val="00341000"/>
    <w:pPr>
      <w:ind w:firstLine="720"/>
      <w:jc w:val="both"/>
    </w:pPr>
    <w:rPr>
      <w:rFonts w:ascii="U_Journ" w:hAnsi="U_Journ"/>
      <w:sz w:val="28"/>
      <w:szCs w:val="24"/>
      <w:lang w:val="uk-UA"/>
    </w:rPr>
  </w:style>
  <w:style w:type="character" w:customStyle="1" w:styleId="a4">
    <w:name w:val="Основной текст с отступом Знак"/>
    <w:basedOn w:val="a0"/>
    <w:link w:val="a3"/>
    <w:uiPriority w:val="99"/>
    <w:semiHidden/>
    <w:rsid w:val="00341000"/>
    <w:rPr>
      <w:rFonts w:ascii="U_Journ" w:eastAsia="Times New Roman" w:hAnsi="U_Journ" w:cs="Times New Roman"/>
      <w:sz w:val="28"/>
      <w:szCs w:val="24"/>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1867</Words>
  <Characters>10646</Characters>
  <Application>Microsoft Office Word</Application>
  <DocSecurity>0</DocSecurity>
  <Lines>88</Lines>
  <Paragraphs>24</Paragraphs>
  <ScaleCrop>false</ScaleCrop>
  <Company>Home</Company>
  <LinksUpToDate>false</LinksUpToDate>
  <CharactersWithSpaces>12489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2012-12-05T10:11:00Z</dcterms:created>
  <dcterms:modified xsi:type="dcterms:W3CDTF">2012-12-05T10:11:00Z</dcterms:modified>
</cp:coreProperties>
</file>